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0B" w:rsidRPr="00865A0B" w:rsidRDefault="00030029" w:rsidP="00CA6C75">
      <w:pPr>
        <w:jc w:val="center"/>
        <w:rPr>
          <w:b/>
          <w:sz w:val="36"/>
          <w:szCs w:val="36"/>
        </w:rPr>
      </w:pPr>
      <w:r w:rsidRPr="00865A0B">
        <w:rPr>
          <w:rFonts w:hint="eastAsia"/>
          <w:b/>
          <w:sz w:val="36"/>
          <w:szCs w:val="36"/>
        </w:rPr>
        <w:t>全国中医药新媒体联盟</w:t>
      </w:r>
      <w:r w:rsidR="00F43FBA" w:rsidRPr="00865A0B">
        <w:rPr>
          <w:rFonts w:hint="eastAsia"/>
          <w:b/>
          <w:sz w:val="36"/>
          <w:szCs w:val="36"/>
        </w:rPr>
        <w:t>章程</w:t>
      </w:r>
    </w:p>
    <w:p w:rsidR="00146850" w:rsidRPr="00257E88" w:rsidRDefault="00146850" w:rsidP="00F43FBA"/>
    <w:p w:rsidR="00F43FBA" w:rsidRPr="00865A0B" w:rsidRDefault="00F43FBA" w:rsidP="00ED2154">
      <w:pPr>
        <w:jc w:val="center"/>
        <w:rPr>
          <w:b/>
          <w:sz w:val="28"/>
        </w:rPr>
      </w:pPr>
      <w:r w:rsidRPr="00865A0B">
        <w:rPr>
          <w:rFonts w:hint="eastAsia"/>
          <w:b/>
          <w:sz w:val="28"/>
        </w:rPr>
        <w:t>第一章</w:t>
      </w:r>
      <w:r w:rsidR="00ED2154" w:rsidRPr="00865A0B">
        <w:rPr>
          <w:rFonts w:hint="eastAsia"/>
          <w:b/>
          <w:sz w:val="28"/>
        </w:rPr>
        <w:t xml:space="preserve">  </w:t>
      </w:r>
      <w:r w:rsidRPr="00865A0B">
        <w:rPr>
          <w:rFonts w:hint="eastAsia"/>
          <w:b/>
          <w:sz w:val="28"/>
        </w:rPr>
        <w:t>总则</w:t>
      </w:r>
    </w:p>
    <w:p w:rsidR="00F43FBA" w:rsidRDefault="00F43FBA" w:rsidP="00F43FBA">
      <w:r>
        <w:rPr>
          <w:rFonts w:hint="eastAsia"/>
        </w:rPr>
        <w:t>第一条</w:t>
      </w:r>
      <w:r w:rsidR="00ED2154">
        <w:rPr>
          <w:rFonts w:hint="eastAsia"/>
        </w:rPr>
        <w:t xml:space="preserve">  </w:t>
      </w:r>
      <w:r w:rsidR="00146850">
        <w:rPr>
          <w:rFonts w:hint="eastAsia"/>
        </w:rPr>
        <w:t>联盟</w:t>
      </w:r>
      <w:r>
        <w:rPr>
          <w:rFonts w:hint="eastAsia"/>
        </w:rPr>
        <w:t>性质：本组织全名是“</w:t>
      </w:r>
      <w:r w:rsidR="007C7F10" w:rsidRPr="007C7F10">
        <w:rPr>
          <w:rFonts w:hint="eastAsia"/>
        </w:rPr>
        <w:t>全国中医药新媒体联盟</w:t>
      </w:r>
      <w:r w:rsidR="007C7F10">
        <w:rPr>
          <w:rFonts w:hint="eastAsia"/>
        </w:rPr>
        <w:t>”</w:t>
      </w:r>
      <w:r>
        <w:rPr>
          <w:rFonts w:hint="eastAsia"/>
        </w:rPr>
        <w:t>，以</w:t>
      </w:r>
      <w:r w:rsidR="007C7F10">
        <w:rPr>
          <w:rFonts w:hint="eastAsia"/>
        </w:rPr>
        <w:t>全国</w:t>
      </w:r>
      <w:r w:rsidR="007C7F10">
        <w:t>中医药类</w:t>
      </w:r>
      <w:r w:rsidR="00233E65">
        <w:rPr>
          <w:rFonts w:hint="eastAsia"/>
        </w:rPr>
        <w:t>新媒体</w:t>
      </w:r>
      <w:r w:rsidR="007C7F10">
        <w:rPr>
          <w:rFonts w:hint="eastAsia"/>
        </w:rPr>
        <w:t>为</w:t>
      </w:r>
      <w:r w:rsidR="00233E65">
        <w:rPr>
          <w:rFonts w:hint="eastAsia"/>
        </w:rPr>
        <w:t>主体</w:t>
      </w:r>
      <w:r w:rsidR="007C7F10">
        <w:rPr>
          <w:rFonts w:hint="eastAsia"/>
        </w:rPr>
        <w:t>的</w:t>
      </w:r>
      <w:r w:rsidR="00233E65">
        <w:rPr>
          <w:rFonts w:hint="eastAsia"/>
        </w:rPr>
        <w:t>学术活动</w:t>
      </w:r>
      <w:r w:rsidR="007C7F10">
        <w:rPr>
          <w:rFonts w:hint="eastAsia"/>
        </w:rPr>
        <w:t>组织</w:t>
      </w:r>
      <w:r w:rsidR="007C7F10">
        <w:t>。</w:t>
      </w:r>
    </w:p>
    <w:p w:rsidR="00F43FBA" w:rsidRDefault="00F43FBA" w:rsidP="00F43FBA">
      <w:r>
        <w:rPr>
          <w:rFonts w:hint="eastAsia"/>
        </w:rPr>
        <w:t>第二条</w:t>
      </w:r>
      <w:r w:rsidR="00ED2154">
        <w:rPr>
          <w:rFonts w:hint="eastAsia"/>
        </w:rPr>
        <w:t xml:space="preserve">  </w:t>
      </w:r>
      <w:r w:rsidR="00146850">
        <w:rPr>
          <w:rFonts w:hint="eastAsia"/>
        </w:rPr>
        <w:t>联盟</w:t>
      </w:r>
      <w:r>
        <w:rPr>
          <w:rFonts w:hint="eastAsia"/>
        </w:rPr>
        <w:t>目的：</w:t>
      </w:r>
      <w:r w:rsidR="007C7F10">
        <w:rPr>
          <w:rFonts w:hint="eastAsia"/>
        </w:rPr>
        <w:t>为全国</w:t>
      </w:r>
      <w:r w:rsidR="007C7F10">
        <w:t>中医药</w:t>
      </w:r>
      <w:r w:rsidR="00233E65">
        <w:rPr>
          <w:rFonts w:hint="eastAsia"/>
        </w:rPr>
        <w:t>类机构</w:t>
      </w:r>
      <w:r>
        <w:rPr>
          <w:rFonts w:hint="eastAsia"/>
        </w:rPr>
        <w:t>搭建一个交流</w:t>
      </w:r>
      <w:r w:rsidR="007C7F10">
        <w:rPr>
          <w:rFonts w:hint="eastAsia"/>
        </w:rPr>
        <w:t>沟通</w:t>
      </w:r>
      <w:r w:rsidR="007C7F10">
        <w:t>、资源共享</w:t>
      </w:r>
      <w:r>
        <w:rPr>
          <w:rFonts w:hint="eastAsia"/>
        </w:rPr>
        <w:t>的</w:t>
      </w:r>
      <w:r w:rsidR="00233E65">
        <w:rPr>
          <w:rFonts w:hint="eastAsia"/>
        </w:rPr>
        <w:t>新媒体活动</w:t>
      </w:r>
      <w:r>
        <w:rPr>
          <w:rFonts w:hint="eastAsia"/>
        </w:rPr>
        <w:t>平台。</w:t>
      </w:r>
    </w:p>
    <w:p w:rsidR="00F43FBA" w:rsidRDefault="00F43FBA" w:rsidP="00F43FBA">
      <w:r>
        <w:rPr>
          <w:rFonts w:hint="eastAsia"/>
        </w:rPr>
        <w:t>第三条</w:t>
      </w:r>
      <w:r w:rsidR="00ED2154">
        <w:rPr>
          <w:rFonts w:hint="eastAsia"/>
        </w:rPr>
        <w:t xml:space="preserve">  </w:t>
      </w:r>
      <w:r w:rsidR="00146850">
        <w:rPr>
          <w:rFonts w:hint="eastAsia"/>
        </w:rPr>
        <w:t>联盟</w:t>
      </w:r>
      <w:r w:rsidR="00BE5254">
        <w:rPr>
          <w:rFonts w:hint="eastAsia"/>
        </w:rPr>
        <w:t>宗旨：</w:t>
      </w:r>
      <w:r w:rsidR="00BE5254">
        <w:t>联合全国中医药类</w:t>
      </w:r>
      <w:r w:rsidR="00233E65">
        <w:rPr>
          <w:rFonts w:hint="eastAsia"/>
        </w:rPr>
        <w:t>新媒体</w:t>
      </w:r>
      <w:r w:rsidR="00BE5254">
        <w:t>，规范中医药</w:t>
      </w:r>
      <w:r w:rsidR="00141FA7">
        <w:rPr>
          <w:rFonts w:hint="eastAsia"/>
        </w:rPr>
        <w:t>行业</w:t>
      </w:r>
      <w:r w:rsidR="00BE5254">
        <w:rPr>
          <w:rFonts w:hint="eastAsia"/>
        </w:rPr>
        <w:t>资讯</w:t>
      </w:r>
      <w:r w:rsidR="00141FA7">
        <w:t>、</w:t>
      </w:r>
      <w:r w:rsidR="00141FA7">
        <w:rPr>
          <w:rFonts w:hint="eastAsia"/>
        </w:rPr>
        <w:t>养生</w:t>
      </w:r>
      <w:r w:rsidR="00BE5254">
        <w:t>科普内容传播，</w:t>
      </w:r>
      <w:r w:rsidR="00141FA7">
        <w:rPr>
          <w:rFonts w:hint="eastAsia"/>
        </w:rPr>
        <w:t>营造</w:t>
      </w:r>
      <w:r w:rsidR="00141FA7">
        <w:t>良好的中医药舆论环境</w:t>
      </w:r>
      <w:r w:rsidR="00141FA7">
        <w:rPr>
          <w:rFonts w:hint="eastAsia"/>
        </w:rPr>
        <w:t>。</w:t>
      </w:r>
    </w:p>
    <w:p w:rsidR="00146850" w:rsidRPr="00141FA7" w:rsidRDefault="00146850" w:rsidP="00F43FBA"/>
    <w:p w:rsidR="00F43FBA" w:rsidRPr="00865A0B" w:rsidRDefault="00F43FBA" w:rsidP="00ED2154">
      <w:pPr>
        <w:jc w:val="center"/>
        <w:rPr>
          <w:b/>
          <w:sz w:val="28"/>
        </w:rPr>
      </w:pPr>
      <w:r w:rsidRPr="00865A0B">
        <w:rPr>
          <w:rFonts w:hint="eastAsia"/>
          <w:b/>
          <w:sz w:val="28"/>
        </w:rPr>
        <w:t>第二章</w:t>
      </w:r>
      <w:r w:rsidR="00ED2154" w:rsidRPr="00865A0B">
        <w:rPr>
          <w:rFonts w:hint="eastAsia"/>
          <w:b/>
          <w:sz w:val="28"/>
        </w:rPr>
        <w:t xml:space="preserve">  </w:t>
      </w:r>
      <w:r w:rsidRPr="00865A0B">
        <w:rPr>
          <w:rFonts w:hint="eastAsia"/>
          <w:b/>
          <w:sz w:val="28"/>
        </w:rPr>
        <w:t>成员</w:t>
      </w:r>
    </w:p>
    <w:p w:rsidR="00F43FBA" w:rsidRDefault="00E73164" w:rsidP="00F43FBA">
      <w:r>
        <w:rPr>
          <w:rFonts w:hint="eastAsia"/>
        </w:rPr>
        <w:t>第四</w:t>
      </w:r>
      <w:r w:rsidR="00F43FBA">
        <w:rPr>
          <w:rFonts w:hint="eastAsia"/>
        </w:rPr>
        <w:t>条</w:t>
      </w:r>
      <w:r w:rsidR="00ED2154">
        <w:rPr>
          <w:rFonts w:hint="eastAsia"/>
        </w:rPr>
        <w:t xml:space="preserve">  </w:t>
      </w:r>
      <w:r w:rsidR="00F43FBA">
        <w:rPr>
          <w:rFonts w:hint="eastAsia"/>
        </w:rPr>
        <w:t>成员资格：</w:t>
      </w:r>
      <w:r w:rsidR="009179C9" w:rsidRPr="009179C9">
        <w:rPr>
          <w:rFonts w:hint="eastAsia"/>
        </w:rPr>
        <w:t>中医药管理</w:t>
      </w:r>
      <w:r w:rsidR="009715A5">
        <w:rPr>
          <w:rFonts w:hint="eastAsia"/>
        </w:rPr>
        <w:t>部门，与</w:t>
      </w:r>
      <w:r w:rsidR="009179C9" w:rsidRPr="009179C9">
        <w:rPr>
          <w:rFonts w:hint="eastAsia"/>
        </w:rPr>
        <w:t>中医药</w:t>
      </w:r>
      <w:r w:rsidR="009715A5">
        <w:rPr>
          <w:rFonts w:hint="eastAsia"/>
        </w:rPr>
        <w:t>相关</w:t>
      </w:r>
      <w:r w:rsidR="009179C9" w:rsidRPr="009179C9">
        <w:rPr>
          <w:rFonts w:hint="eastAsia"/>
        </w:rPr>
        <w:t>媒体</w:t>
      </w:r>
      <w:r w:rsidR="009715A5">
        <w:rPr>
          <w:rFonts w:hint="eastAsia"/>
        </w:rPr>
        <w:t>，公立</w:t>
      </w:r>
      <w:r w:rsidR="009179C9" w:rsidRPr="009179C9">
        <w:rPr>
          <w:rFonts w:hint="eastAsia"/>
        </w:rPr>
        <w:t>中</w:t>
      </w:r>
      <w:r w:rsidR="009715A5">
        <w:rPr>
          <w:rFonts w:hint="eastAsia"/>
        </w:rPr>
        <w:t>医</w:t>
      </w:r>
      <w:r w:rsidR="009179C9" w:rsidRPr="009179C9">
        <w:rPr>
          <w:rFonts w:hint="eastAsia"/>
        </w:rPr>
        <w:t>医院</w:t>
      </w:r>
      <w:r w:rsidR="00257E88">
        <w:rPr>
          <w:rFonts w:hint="eastAsia"/>
        </w:rPr>
        <w:t>/</w:t>
      </w:r>
      <w:bookmarkStart w:id="0" w:name="_GoBack"/>
      <w:bookmarkEnd w:id="0"/>
      <w:r w:rsidR="00257E88" w:rsidRPr="00257E88">
        <w:rPr>
          <w:rFonts w:hint="eastAsia"/>
        </w:rPr>
        <w:t>民族医医院</w:t>
      </w:r>
      <w:r w:rsidR="009715A5">
        <w:rPr>
          <w:rFonts w:hint="eastAsia"/>
        </w:rPr>
        <w:t>，民营中医院及医馆、诊所，中药企业，</w:t>
      </w:r>
      <w:r w:rsidR="009179C9" w:rsidRPr="009179C9">
        <w:rPr>
          <w:rFonts w:hint="eastAsia"/>
        </w:rPr>
        <w:t>中医药自媒体</w:t>
      </w:r>
      <w:r w:rsidR="009715A5">
        <w:rPr>
          <w:rFonts w:hint="eastAsia"/>
        </w:rPr>
        <w:t>企业</w:t>
      </w:r>
      <w:r w:rsidR="009179C9">
        <w:rPr>
          <w:rFonts w:hint="eastAsia"/>
        </w:rPr>
        <w:t>等均可</w:t>
      </w:r>
      <w:r w:rsidR="009179C9">
        <w:t>加入，</w:t>
      </w:r>
      <w:r w:rsidR="009179C9">
        <w:rPr>
          <w:rFonts w:hint="eastAsia"/>
        </w:rPr>
        <w:t>成员须</w:t>
      </w:r>
      <w:r w:rsidR="00F43FBA">
        <w:rPr>
          <w:rFonts w:hint="eastAsia"/>
        </w:rPr>
        <w:t>遵守</w:t>
      </w:r>
      <w:r w:rsidR="009179C9">
        <w:rPr>
          <w:rFonts w:hint="eastAsia"/>
        </w:rPr>
        <w:t>本联盟</w:t>
      </w:r>
      <w:r w:rsidR="00F43FBA">
        <w:rPr>
          <w:rFonts w:hint="eastAsia"/>
        </w:rPr>
        <w:t>章程。</w:t>
      </w:r>
    </w:p>
    <w:p w:rsidR="00233E65" w:rsidRDefault="00E73164" w:rsidP="00F43FBA">
      <w:r>
        <w:rPr>
          <w:rFonts w:hint="eastAsia"/>
        </w:rPr>
        <w:t>第五</w:t>
      </w:r>
      <w:r w:rsidR="00F43FBA">
        <w:rPr>
          <w:rFonts w:hint="eastAsia"/>
        </w:rPr>
        <w:t>条</w:t>
      </w:r>
      <w:r w:rsidR="00233E65">
        <w:rPr>
          <w:rFonts w:hint="eastAsia"/>
        </w:rPr>
        <w:t xml:space="preserve">  </w:t>
      </w:r>
      <w:r w:rsidR="00233E65">
        <w:rPr>
          <w:rFonts w:hint="eastAsia"/>
        </w:rPr>
        <w:t>联盟不向成员单位收取会费。</w:t>
      </w:r>
    </w:p>
    <w:p w:rsidR="00F43FBA" w:rsidRDefault="00233E65" w:rsidP="00F43FBA">
      <w:r>
        <w:rPr>
          <w:rFonts w:hint="eastAsia"/>
        </w:rPr>
        <w:t>第六条</w:t>
      </w:r>
      <w:r w:rsidR="00ED2154">
        <w:rPr>
          <w:rFonts w:hint="eastAsia"/>
        </w:rPr>
        <w:t xml:space="preserve">  </w:t>
      </w:r>
      <w:r w:rsidR="009715A5">
        <w:rPr>
          <w:rFonts w:hint="eastAsia"/>
        </w:rPr>
        <w:t>成</w:t>
      </w:r>
      <w:r w:rsidR="00F43FBA">
        <w:rPr>
          <w:rFonts w:hint="eastAsia"/>
        </w:rPr>
        <w:t>员的权利与义务</w:t>
      </w:r>
    </w:p>
    <w:p w:rsidR="00F43FBA" w:rsidRPr="00DD0D40" w:rsidRDefault="00ED2154" w:rsidP="00F43FBA">
      <w:pPr>
        <w:rPr>
          <w:b/>
        </w:rPr>
      </w:pPr>
      <w:r>
        <w:rPr>
          <w:rFonts w:hint="eastAsia"/>
        </w:rPr>
        <w:t xml:space="preserve"> </w:t>
      </w:r>
      <w:r w:rsidRPr="00DD0D40">
        <w:rPr>
          <w:rFonts w:hint="eastAsia"/>
          <w:b/>
        </w:rPr>
        <w:t xml:space="preserve"> </w:t>
      </w:r>
      <w:r w:rsidR="00F43FBA" w:rsidRPr="00DD0D40">
        <w:rPr>
          <w:rFonts w:hint="eastAsia"/>
          <w:b/>
        </w:rPr>
        <w:t>权利</w:t>
      </w:r>
    </w:p>
    <w:p w:rsidR="00F43FBA" w:rsidRDefault="005B4A28" w:rsidP="00F43FBA">
      <w:r>
        <w:rPr>
          <w:rFonts w:hint="eastAsia"/>
        </w:rPr>
        <w:t>（一）获取参加本联盟</w:t>
      </w:r>
      <w:r w:rsidR="00F43FBA">
        <w:rPr>
          <w:rFonts w:hint="eastAsia"/>
        </w:rPr>
        <w:t>的培训班和举办的活动资格。</w:t>
      </w:r>
    </w:p>
    <w:p w:rsidR="005B4A28" w:rsidRDefault="005B4A28" w:rsidP="00F43FBA">
      <w:r>
        <w:rPr>
          <w:rFonts w:hint="eastAsia"/>
        </w:rPr>
        <w:t>（二</w:t>
      </w:r>
      <w:r>
        <w:t>）</w:t>
      </w:r>
      <w:r>
        <w:rPr>
          <w:rFonts w:hint="eastAsia"/>
        </w:rPr>
        <w:t>可</w:t>
      </w:r>
      <w:r>
        <w:t>获取联盟内资源</w:t>
      </w:r>
      <w:r w:rsidR="00C9365D">
        <w:rPr>
          <w:rFonts w:hint="eastAsia"/>
        </w:rPr>
        <w:t>，</w:t>
      </w:r>
      <w:r w:rsidR="00C9365D">
        <w:t>视</w:t>
      </w:r>
      <w:r w:rsidR="00C9365D">
        <w:rPr>
          <w:rFonts w:hint="eastAsia"/>
        </w:rPr>
        <w:t>情况</w:t>
      </w:r>
      <w:r w:rsidR="00C9365D">
        <w:t>选择有偿或无偿资源</w:t>
      </w:r>
      <w:r>
        <w:t>。</w:t>
      </w:r>
    </w:p>
    <w:p w:rsidR="00CA6C75" w:rsidRDefault="00CA6C75" w:rsidP="00F43FBA">
      <w:r>
        <w:rPr>
          <w:rFonts w:hint="eastAsia"/>
        </w:rPr>
        <w:t>（三</w:t>
      </w:r>
      <w:r>
        <w:t>）</w:t>
      </w:r>
      <w:r>
        <w:rPr>
          <w:rFonts w:hint="eastAsia"/>
        </w:rPr>
        <w:t>成员</w:t>
      </w:r>
      <w:r w:rsidR="009715A5">
        <w:rPr>
          <w:rFonts w:hint="eastAsia"/>
        </w:rPr>
        <w:t>类</w:t>
      </w:r>
      <w:r>
        <w:t>别不同，</w:t>
      </w:r>
      <w:r>
        <w:rPr>
          <w:rFonts w:hint="eastAsia"/>
        </w:rPr>
        <w:t>可</w:t>
      </w:r>
      <w:r>
        <w:t>享受</w:t>
      </w:r>
      <w:r>
        <w:rPr>
          <w:rFonts w:hint="eastAsia"/>
        </w:rPr>
        <w:t>的</w:t>
      </w:r>
      <w:r>
        <w:t>资源不同</w:t>
      </w:r>
      <w:r>
        <w:rPr>
          <w:rFonts w:hint="eastAsia"/>
        </w:rPr>
        <w:t>。</w:t>
      </w:r>
    </w:p>
    <w:p w:rsidR="009715A5" w:rsidRDefault="00141FA7" w:rsidP="00F43FBA">
      <w:r>
        <w:rPr>
          <w:rFonts w:hint="eastAsia"/>
        </w:rPr>
        <w:t>（</w:t>
      </w:r>
      <w:r w:rsidR="00CA6C75">
        <w:rPr>
          <w:rFonts w:hint="eastAsia"/>
        </w:rPr>
        <w:t>四</w:t>
      </w:r>
      <w:r>
        <w:rPr>
          <w:rFonts w:hint="eastAsia"/>
        </w:rPr>
        <w:t>）</w:t>
      </w:r>
      <w:r w:rsidR="00233E65">
        <w:rPr>
          <w:rFonts w:hint="eastAsia"/>
        </w:rPr>
        <w:t>成员单位</w:t>
      </w:r>
      <w:r w:rsidR="009715A5">
        <w:rPr>
          <w:rFonts w:hint="eastAsia"/>
        </w:rPr>
        <w:t>可</w:t>
      </w:r>
      <w:r w:rsidR="00233E65">
        <w:rPr>
          <w:rFonts w:hint="eastAsia"/>
        </w:rPr>
        <w:t>以</w:t>
      </w:r>
      <w:r w:rsidR="009715A5">
        <w:rPr>
          <w:rFonts w:hint="eastAsia"/>
        </w:rPr>
        <w:t>优惠价格</w:t>
      </w:r>
      <w:r w:rsidR="00233E65">
        <w:t>享受</w:t>
      </w:r>
      <w:r w:rsidR="009715A5">
        <w:rPr>
          <w:rFonts w:hint="eastAsia"/>
        </w:rPr>
        <w:t>新媒体相关</w:t>
      </w:r>
      <w:r w:rsidR="009715A5">
        <w:t>培训</w:t>
      </w:r>
      <w:r w:rsidR="009715A5">
        <w:rPr>
          <w:rFonts w:hint="eastAsia"/>
        </w:rPr>
        <w:t>及有关活动</w:t>
      </w:r>
      <w:r w:rsidR="009715A5">
        <w:t>。</w:t>
      </w:r>
    </w:p>
    <w:p w:rsidR="009715A5" w:rsidRDefault="009715A5" w:rsidP="00F43FBA">
      <w:r>
        <w:rPr>
          <w:rFonts w:hint="eastAsia"/>
        </w:rPr>
        <w:t>（五）成员单位获发联盟成员证书，单位负责人可推荐成为联盟理事。</w:t>
      </w:r>
    </w:p>
    <w:p w:rsidR="00CA6C75" w:rsidRDefault="009715A5" w:rsidP="00F43FBA">
      <w:r>
        <w:rPr>
          <w:rFonts w:hint="eastAsia"/>
        </w:rPr>
        <w:t>（六）</w:t>
      </w:r>
      <w:r w:rsidR="00141FA7">
        <w:rPr>
          <w:rFonts w:hint="eastAsia"/>
        </w:rPr>
        <w:t>向秘书处</w:t>
      </w:r>
      <w:r w:rsidR="00F43FBA">
        <w:rPr>
          <w:rFonts w:hint="eastAsia"/>
        </w:rPr>
        <w:t>提出意见或建议。</w:t>
      </w:r>
    </w:p>
    <w:p w:rsidR="00F43FBA" w:rsidRPr="00DD0D40" w:rsidRDefault="00ED2154" w:rsidP="00F43FBA">
      <w:pPr>
        <w:rPr>
          <w:b/>
        </w:rPr>
      </w:pPr>
      <w:r w:rsidRPr="00DD0D40">
        <w:rPr>
          <w:rFonts w:hint="eastAsia"/>
          <w:b/>
        </w:rPr>
        <w:t xml:space="preserve">  </w:t>
      </w:r>
      <w:r w:rsidR="00F43FBA" w:rsidRPr="00DD0D40">
        <w:rPr>
          <w:rFonts w:hint="eastAsia"/>
          <w:b/>
        </w:rPr>
        <w:t>义务</w:t>
      </w:r>
    </w:p>
    <w:p w:rsidR="005B4A28" w:rsidRDefault="005B4A28" w:rsidP="005B4A28">
      <w:r>
        <w:rPr>
          <w:rFonts w:hint="eastAsia"/>
        </w:rPr>
        <w:t>（一）遵守本联盟章程，接受本联盟领导</w:t>
      </w:r>
      <w:r w:rsidR="00F43FBA">
        <w:rPr>
          <w:rFonts w:hint="eastAsia"/>
        </w:rPr>
        <w:t>。</w:t>
      </w:r>
    </w:p>
    <w:p w:rsidR="005B4A28" w:rsidRPr="005B4A28" w:rsidRDefault="005B4A28" w:rsidP="005B4A28">
      <w:r>
        <w:rPr>
          <w:rFonts w:hint="eastAsia"/>
        </w:rPr>
        <w:t>（二</w:t>
      </w:r>
      <w:r>
        <w:t>）</w:t>
      </w:r>
      <w:r w:rsidR="009715A5">
        <w:rPr>
          <w:rFonts w:hint="eastAsia"/>
        </w:rPr>
        <w:t>联盟成员</w:t>
      </w:r>
      <w:r>
        <w:t>微信号</w:t>
      </w:r>
      <w:r w:rsidR="009715A5">
        <w:rPr>
          <w:rFonts w:hint="eastAsia"/>
        </w:rPr>
        <w:t>每</w:t>
      </w:r>
      <w:r w:rsidR="00233E65">
        <w:rPr>
          <w:rFonts w:hint="eastAsia"/>
        </w:rPr>
        <w:t>季度</w:t>
      </w:r>
      <w:r w:rsidR="009715A5">
        <w:rPr>
          <w:rFonts w:hint="eastAsia"/>
        </w:rPr>
        <w:t>为联盟至少提供一篇原创中医科普文章</w:t>
      </w:r>
      <w:r>
        <w:t>。</w:t>
      </w:r>
    </w:p>
    <w:p w:rsidR="00F43FBA" w:rsidRDefault="005B4A28" w:rsidP="00F43FBA">
      <w:r>
        <w:rPr>
          <w:rFonts w:hint="eastAsia"/>
        </w:rPr>
        <w:t>（四</w:t>
      </w:r>
      <w:r>
        <w:t>）</w:t>
      </w:r>
      <w:r w:rsidR="00233E65">
        <w:rPr>
          <w:rFonts w:hint="eastAsia"/>
        </w:rPr>
        <w:t>积极参加本联盟组织的</w:t>
      </w:r>
      <w:r w:rsidR="00C9365D">
        <w:rPr>
          <w:rFonts w:hint="eastAsia"/>
        </w:rPr>
        <w:t>活动</w:t>
      </w:r>
      <w:r w:rsidR="00233E65">
        <w:rPr>
          <w:rFonts w:hint="eastAsia"/>
        </w:rPr>
        <w:t>，每年不少于一次，如果</w:t>
      </w:r>
      <w:r w:rsidR="00DE5D71">
        <w:rPr>
          <w:rFonts w:hint="eastAsia"/>
        </w:rPr>
        <w:t>两</w:t>
      </w:r>
      <w:r w:rsidR="00233E65">
        <w:rPr>
          <w:rFonts w:hint="eastAsia"/>
        </w:rPr>
        <w:t>年内未参加联盟任何活动，视同自动退出</w:t>
      </w:r>
      <w:r w:rsidR="00F43FBA">
        <w:rPr>
          <w:rFonts w:hint="eastAsia"/>
        </w:rPr>
        <w:t>。</w:t>
      </w:r>
    </w:p>
    <w:p w:rsidR="00F43FBA" w:rsidRDefault="00C9365D" w:rsidP="00F43FBA">
      <w:r>
        <w:rPr>
          <w:rFonts w:hint="eastAsia"/>
        </w:rPr>
        <w:t>（五）对外积极树立本联盟的良好形象，为联盟</w:t>
      </w:r>
      <w:r w:rsidR="00F43FBA">
        <w:rPr>
          <w:rFonts w:hint="eastAsia"/>
        </w:rPr>
        <w:t>的发展出谋划策。</w:t>
      </w:r>
    </w:p>
    <w:p w:rsidR="00C9365D" w:rsidRDefault="00C9365D" w:rsidP="00F43FBA"/>
    <w:p w:rsidR="00F43FBA" w:rsidRPr="00865A0B" w:rsidRDefault="00F43FBA" w:rsidP="00ED2154">
      <w:pPr>
        <w:jc w:val="center"/>
        <w:rPr>
          <w:b/>
          <w:sz w:val="28"/>
        </w:rPr>
      </w:pPr>
      <w:r w:rsidRPr="00865A0B">
        <w:rPr>
          <w:rFonts w:hint="eastAsia"/>
          <w:b/>
          <w:sz w:val="28"/>
        </w:rPr>
        <w:t>第三章</w:t>
      </w:r>
      <w:r w:rsidR="00ED2154" w:rsidRPr="00865A0B">
        <w:rPr>
          <w:rFonts w:hint="eastAsia"/>
          <w:b/>
          <w:sz w:val="28"/>
        </w:rPr>
        <w:t xml:space="preserve">  </w:t>
      </w:r>
      <w:r w:rsidRPr="00865A0B">
        <w:rPr>
          <w:rFonts w:hint="eastAsia"/>
          <w:b/>
          <w:sz w:val="28"/>
        </w:rPr>
        <w:t>组织</w:t>
      </w:r>
      <w:r w:rsidR="00DE5D71">
        <w:rPr>
          <w:rFonts w:hint="eastAsia"/>
          <w:b/>
          <w:sz w:val="28"/>
        </w:rPr>
        <w:t>管理</w:t>
      </w:r>
    </w:p>
    <w:p w:rsidR="00F43FBA" w:rsidRDefault="00E73164" w:rsidP="00F43FBA">
      <w:r>
        <w:rPr>
          <w:rFonts w:hint="eastAsia"/>
        </w:rPr>
        <w:t>第</w:t>
      </w:r>
      <w:r w:rsidR="00233E65">
        <w:rPr>
          <w:rFonts w:hint="eastAsia"/>
        </w:rPr>
        <w:t>七</w:t>
      </w:r>
      <w:r w:rsidR="00F43FBA">
        <w:rPr>
          <w:rFonts w:hint="eastAsia"/>
        </w:rPr>
        <w:t>条</w:t>
      </w:r>
      <w:r w:rsidR="00ED2154">
        <w:rPr>
          <w:rFonts w:hint="eastAsia"/>
        </w:rPr>
        <w:t xml:space="preserve">  </w:t>
      </w:r>
      <w:r w:rsidR="009715A5">
        <w:rPr>
          <w:rFonts w:hint="eastAsia"/>
        </w:rPr>
        <w:t>本联盟设主席</w:t>
      </w:r>
      <w:r w:rsidR="009715A5">
        <w:rPr>
          <w:rFonts w:hint="eastAsia"/>
        </w:rPr>
        <w:t>1</w:t>
      </w:r>
      <w:r w:rsidR="00650ACE">
        <w:rPr>
          <w:rFonts w:hint="eastAsia"/>
        </w:rPr>
        <w:t>名，</w:t>
      </w:r>
      <w:r w:rsidR="009715A5">
        <w:rPr>
          <w:rFonts w:hint="eastAsia"/>
        </w:rPr>
        <w:t>副主席</w:t>
      </w:r>
      <w:r w:rsidR="00DD0D40">
        <w:rPr>
          <w:rFonts w:hint="eastAsia"/>
        </w:rPr>
        <w:t>6</w:t>
      </w:r>
      <w:r w:rsidR="009715A5">
        <w:rPr>
          <w:rFonts w:hint="eastAsia"/>
        </w:rPr>
        <w:t>名，顾问若干，</w:t>
      </w:r>
      <w:r w:rsidR="00650ACE">
        <w:rPr>
          <w:rFonts w:hint="eastAsia"/>
        </w:rPr>
        <w:t>秘书长</w:t>
      </w:r>
      <w:r w:rsidR="009715A5">
        <w:rPr>
          <w:rFonts w:hint="eastAsia"/>
        </w:rPr>
        <w:t>1</w:t>
      </w:r>
      <w:r w:rsidR="00650ACE">
        <w:rPr>
          <w:rFonts w:hint="eastAsia"/>
        </w:rPr>
        <w:t>名</w:t>
      </w:r>
      <w:r w:rsidR="00CA6C75">
        <w:rPr>
          <w:rFonts w:hint="eastAsia"/>
        </w:rPr>
        <w:t>，</w:t>
      </w:r>
      <w:r w:rsidR="00DE5D71">
        <w:rPr>
          <w:rFonts w:hint="eastAsia"/>
        </w:rPr>
        <w:t>常务</w:t>
      </w:r>
      <w:r w:rsidR="009715A5">
        <w:rPr>
          <w:rFonts w:hint="eastAsia"/>
        </w:rPr>
        <w:t>理事</w:t>
      </w:r>
      <w:r w:rsidR="00650ACE">
        <w:rPr>
          <w:rFonts w:hint="eastAsia"/>
        </w:rPr>
        <w:t>若干，任期一年。秘书处</w:t>
      </w:r>
      <w:r w:rsidR="00CA6C75">
        <w:rPr>
          <w:rFonts w:hint="eastAsia"/>
        </w:rPr>
        <w:t>暂</w:t>
      </w:r>
      <w:r w:rsidR="009715A5">
        <w:rPr>
          <w:rFonts w:hint="eastAsia"/>
        </w:rPr>
        <w:t>设在</w:t>
      </w:r>
      <w:r w:rsidR="00CA6C75">
        <w:t>中国中医药</w:t>
      </w:r>
      <w:r w:rsidR="00CA6C75">
        <w:rPr>
          <w:rFonts w:hint="eastAsia"/>
        </w:rPr>
        <w:t>报社</w:t>
      </w:r>
      <w:r w:rsidR="00CA6C75">
        <w:t>新媒体部</w:t>
      </w:r>
      <w:r w:rsidR="00CA6C75">
        <w:rPr>
          <w:rFonts w:hint="eastAsia"/>
        </w:rPr>
        <w:t>。</w:t>
      </w:r>
      <w:r w:rsidR="00CA6C75">
        <w:t>联盟</w:t>
      </w:r>
      <w:r w:rsidR="00CA6C75">
        <w:rPr>
          <w:rFonts w:hint="eastAsia"/>
        </w:rPr>
        <w:t>成员</w:t>
      </w:r>
      <w:r w:rsidR="00DE5D71">
        <w:rPr>
          <w:rFonts w:hint="eastAsia"/>
        </w:rPr>
        <w:t>按照单位类别</w:t>
      </w:r>
      <w:r w:rsidR="009715A5">
        <w:rPr>
          <w:rFonts w:hint="eastAsia"/>
        </w:rPr>
        <w:t>分</w:t>
      </w:r>
      <w:r w:rsidR="00DE5D71">
        <w:rPr>
          <w:rFonts w:hint="eastAsia"/>
        </w:rPr>
        <w:t>属</w:t>
      </w:r>
      <w:r w:rsidR="00DD0D40">
        <w:rPr>
          <w:rFonts w:hint="eastAsia"/>
        </w:rPr>
        <w:t>行政管理、高校院所、</w:t>
      </w:r>
      <w:r w:rsidR="009715A5">
        <w:rPr>
          <w:rFonts w:hint="eastAsia"/>
        </w:rPr>
        <w:t>公立医院、民营机构、中药企业、自媒体</w:t>
      </w:r>
      <w:r w:rsidR="00DD0D40">
        <w:rPr>
          <w:rFonts w:hint="eastAsia"/>
        </w:rPr>
        <w:t>六</w:t>
      </w:r>
      <w:r w:rsidR="009715A5">
        <w:rPr>
          <w:rFonts w:hint="eastAsia"/>
        </w:rPr>
        <w:t>大分盟，每个分盟设</w:t>
      </w:r>
      <w:r w:rsidR="009715A5">
        <w:rPr>
          <w:rFonts w:hint="eastAsia"/>
        </w:rPr>
        <w:t>1</w:t>
      </w:r>
      <w:r w:rsidR="009715A5">
        <w:rPr>
          <w:rFonts w:hint="eastAsia"/>
        </w:rPr>
        <w:t>家牵头单位，该单位为联盟副理事长单位，其负责人为联盟副主席。</w:t>
      </w:r>
    </w:p>
    <w:p w:rsidR="00DE5D71" w:rsidRDefault="00DE5D71" w:rsidP="00F43FBA">
      <w:r>
        <w:rPr>
          <w:rFonts w:hint="eastAsia"/>
        </w:rPr>
        <w:t>第八条</w:t>
      </w:r>
      <w:r>
        <w:rPr>
          <w:rFonts w:hint="eastAsia"/>
        </w:rPr>
        <w:t xml:space="preserve">  </w:t>
      </w:r>
      <w:r>
        <w:rPr>
          <w:rFonts w:hint="eastAsia"/>
        </w:rPr>
        <w:t>联盟设常务理事会，由联盟主席、副主席和秘书长及常务理事组成。负责研究联盟发展规划，年度工作计划；对重大事项研究决策，每年召开一次会议。</w:t>
      </w:r>
    </w:p>
    <w:p w:rsidR="00DE5D71" w:rsidRDefault="00DE5D71" w:rsidP="00DE5D71">
      <w:r>
        <w:rPr>
          <w:rFonts w:hint="eastAsia"/>
        </w:rPr>
        <w:t>第九条</w:t>
      </w:r>
      <w:r>
        <w:rPr>
          <w:rFonts w:hint="eastAsia"/>
        </w:rPr>
        <w:t xml:space="preserve">  </w:t>
      </w:r>
      <w:r>
        <w:rPr>
          <w:rFonts w:hint="eastAsia"/>
        </w:rPr>
        <w:t>联盟主席负责联盟重大事项的总体规划，把握联盟发展方向；联盟副主席参与联盟重大决策、重要项目、大额经费使用的研究，享有表决权，同时负责本分盟的组织管理和成员单位发展；顾问可对新媒体发展的学术问题、联盟发展思路等给出意见建议；秘书长负责联盟日常事务及联盟成员、联盟理事的管理，负责筹备组织联盟年会、业务培训等相关活动。</w:t>
      </w:r>
    </w:p>
    <w:p w:rsidR="00DE5D71" w:rsidRPr="00CA6C75" w:rsidRDefault="00DE5D71" w:rsidP="00DE5D71">
      <w:r>
        <w:rPr>
          <w:rFonts w:hint="eastAsia"/>
        </w:rPr>
        <w:t>第十条</w:t>
      </w:r>
      <w:r>
        <w:rPr>
          <w:rFonts w:hint="eastAsia"/>
        </w:rPr>
        <w:t xml:space="preserve">  </w:t>
      </w:r>
      <w:r>
        <w:rPr>
          <w:rFonts w:hint="eastAsia"/>
        </w:rPr>
        <w:t>经费来源：联盟通过成员单位资助、社会募集等形式筹措经费，用于开展相关活动。</w:t>
      </w:r>
    </w:p>
    <w:p w:rsidR="00CA6C75" w:rsidRPr="00DE5D71" w:rsidRDefault="00CA6C75" w:rsidP="00F43FBA"/>
    <w:p w:rsidR="00F43FBA" w:rsidRPr="00865A0B" w:rsidRDefault="00F43FBA" w:rsidP="00ED2154">
      <w:pPr>
        <w:jc w:val="center"/>
        <w:rPr>
          <w:b/>
          <w:sz w:val="28"/>
        </w:rPr>
      </w:pPr>
      <w:r w:rsidRPr="00865A0B">
        <w:rPr>
          <w:rFonts w:hint="eastAsia"/>
          <w:b/>
          <w:sz w:val="28"/>
        </w:rPr>
        <w:lastRenderedPageBreak/>
        <w:t>第四章</w:t>
      </w:r>
      <w:r w:rsidR="00ED2154" w:rsidRPr="00865A0B">
        <w:rPr>
          <w:rFonts w:hint="eastAsia"/>
          <w:b/>
          <w:sz w:val="28"/>
        </w:rPr>
        <w:t xml:space="preserve">  </w:t>
      </w:r>
      <w:r w:rsidR="00233E65" w:rsidRPr="00865A0B">
        <w:rPr>
          <w:rFonts w:hint="eastAsia"/>
          <w:b/>
          <w:sz w:val="28"/>
        </w:rPr>
        <w:t>工作任务</w:t>
      </w:r>
    </w:p>
    <w:p w:rsidR="00F43FBA" w:rsidRDefault="00E73164" w:rsidP="00F43FBA">
      <w:r>
        <w:rPr>
          <w:rFonts w:hint="eastAsia"/>
        </w:rPr>
        <w:t>第</w:t>
      </w:r>
      <w:r w:rsidR="00DE5D71">
        <w:rPr>
          <w:rFonts w:hint="eastAsia"/>
        </w:rPr>
        <w:t>十一</w:t>
      </w:r>
      <w:r w:rsidR="00F43FBA">
        <w:rPr>
          <w:rFonts w:hint="eastAsia"/>
        </w:rPr>
        <w:t>条</w:t>
      </w:r>
      <w:r w:rsidR="00ED2154">
        <w:rPr>
          <w:rFonts w:hint="eastAsia"/>
        </w:rPr>
        <w:t xml:space="preserve">  </w:t>
      </w:r>
      <w:r w:rsidR="00CA6C75">
        <w:rPr>
          <w:rFonts w:hint="eastAsia"/>
        </w:rPr>
        <w:t>每年</w:t>
      </w:r>
      <w:r w:rsidR="00CA6C75">
        <w:t>组织一次</w:t>
      </w:r>
      <w:r w:rsidR="00F43FBA">
        <w:rPr>
          <w:rFonts w:hint="eastAsia"/>
        </w:rPr>
        <w:t>全体成员大会</w:t>
      </w:r>
      <w:r w:rsidR="009715A5">
        <w:rPr>
          <w:rFonts w:hint="eastAsia"/>
        </w:rPr>
        <w:t>，</w:t>
      </w:r>
      <w:r>
        <w:rPr>
          <w:rFonts w:hint="eastAsia"/>
        </w:rPr>
        <w:t>新成员作自我介绍、展示交流。</w:t>
      </w:r>
      <w:r w:rsidR="00CA6C75">
        <w:rPr>
          <w:rFonts w:hint="eastAsia"/>
        </w:rPr>
        <w:t>秘书处</w:t>
      </w:r>
      <w:r w:rsidR="00F43FBA">
        <w:rPr>
          <w:rFonts w:hint="eastAsia"/>
        </w:rPr>
        <w:t>作</w:t>
      </w:r>
      <w:r w:rsidR="00750028">
        <w:rPr>
          <w:rFonts w:hint="eastAsia"/>
        </w:rPr>
        <w:t>联盟</w:t>
      </w:r>
      <w:r>
        <w:rPr>
          <w:rFonts w:hint="eastAsia"/>
        </w:rPr>
        <w:t>年度</w:t>
      </w:r>
      <w:r w:rsidR="00F43FBA">
        <w:rPr>
          <w:rFonts w:hint="eastAsia"/>
        </w:rPr>
        <w:t>工作总结报告，听取各</w:t>
      </w:r>
      <w:r w:rsidR="009715A5">
        <w:rPr>
          <w:rFonts w:hint="eastAsia"/>
        </w:rPr>
        <w:t>成</w:t>
      </w:r>
      <w:r w:rsidR="00F43FBA">
        <w:rPr>
          <w:rFonts w:hint="eastAsia"/>
        </w:rPr>
        <w:t>员</w:t>
      </w:r>
      <w:r w:rsidR="009715A5">
        <w:rPr>
          <w:rFonts w:hint="eastAsia"/>
        </w:rPr>
        <w:t>单位及理事</w:t>
      </w:r>
      <w:r w:rsidR="00F43FBA">
        <w:rPr>
          <w:rFonts w:hint="eastAsia"/>
        </w:rPr>
        <w:t>提出的要求或意见。</w:t>
      </w:r>
    </w:p>
    <w:p w:rsidR="00ED2154" w:rsidRDefault="00E73164" w:rsidP="00F43FBA">
      <w:r>
        <w:rPr>
          <w:rFonts w:hint="eastAsia"/>
        </w:rPr>
        <w:t>第</w:t>
      </w:r>
      <w:r w:rsidR="00DE5D71">
        <w:rPr>
          <w:rFonts w:hint="eastAsia"/>
        </w:rPr>
        <w:t>十二</w:t>
      </w:r>
      <w:r w:rsidR="00F43FBA">
        <w:rPr>
          <w:rFonts w:hint="eastAsia"/>
        </w:rPr>
        <w:t>条</w:t>
      </w:r>
      <w:r w:rsidR="00ED2154">
        <w:rPr>
          <w:rFonts w:hint="eastAsia"/>
        </w:rPr>
        <w:t xml:space="preserve">  </w:t>
      </w:r>
      <w:r w:rsidR="00ED2154">
        <w:rPr>
          <w:rFonts w:hint="eastAsia"/>
        </w:rPr>
        <w:t>每年不定期组织新媒体业务培训，联盟成员可享受优惠</w:t>
      </w:r>
      <w:r w:rsidR="00750028">
        <w:rPr>
          <w:rFonts w:hint="eastAsia"/>
        </w:rPr>
        <w:t>价格</w:t>
      </w:r>
      <w:r w:rsidR="00ED2154">
        <w:rPr>
          <w:rFonts w:hint="eastAsia"/>
        </w:rPr>
        <w:t>。</w:t>
      </w:r>
    </w:p>
    <w:p w:rsidR="00F43FBA" w:rsidRDefault="00ED2154" w:rsidP="00F43FBA">
      <w:r>
        <w:rPr>
          <w:rFonts w:hint="eastAsia"/>
        </w:rPr>
        <w:t>第</w:t>
      </w:r>
      <w:r w:rsidR="00233E65">
        <w:rPr>
          <w:rFonts w:hint="eastAsia"/>
        </w:rPr>
        <w:t>十</w:t>
      </w:r>
      <w:r w:rsidR="00DE5D71">
        <w:rPr>
          <w:rFonts w:hint="eastAsia"/>
        </w:rPr>
        <w:t>三</w:t>
      </w:r>
      <w:r>
        <w:rPr>
          <w:rFonts w:hint="eastAsia"/>
        </w:rPr>
        <w:t>条</w:t>
      </w:r>
      <w:r>
        <w:rPr>
          <w:rFonts w:hint="eastAsia"/>
        </w:rPr>
        <w:t xml:space="preserve">  </w:t>
      </w:r>
      <w:r>
        <w:rPr>
          <w:rFonts w:hint="eastAsia"/>
        </w:rPr>
        <w:t>联盟会</w:t>
      </w:r>
      <w:r w:rsidR="009715A5">
        <w:rPr>
          <w:rFonts w:hint="eastAsia"/>
        </w:rPr>
        <w:t>根据成员需求，专门针对成员单位进行一对一</w:t>
      </w:r>
      <w:r w:rsidR="00865A0B">
        <w:rPr>
          <w:rFonts w:hint="eastAsia"/>
        </w:rPr>
        <w:t>新媒体</w:t>
      </w:r>
      <w:r w:rsidR="009715A5">
        <w:rPr>
          <w:rFonts w:hint="eastAsia"/>
        </w:rPr>
        <w:t>运营指导，并协助邀请相关专家。</w:t>
      </w:r>
    </w:p>
    <w:p w:rsidR="00233E65" w:rsidRDefault="00233E65" w:rsidP="00F43FBA"/>
    <w:p w:rsidR="00F43FBA" w:rsidRPr="00865A0B" w:rsidRDefault="00F43FBA" w:rsidP="00ED2154">
      <w:pPr>
        <w:jc w:val="center"/>
        <w:rPr>
          <w:b/>
          <w:sz w:val="28"/>
        </w:rPr>
      </w:pPr>
      <w:r w:rsidRPr="00865A0B">
        <w:rPr>
          <w:rFonts w:hint="eastAsia"/>
          <w:b/>
          <w:sz w:val="28"/>
        </w:rPr>
        <w:t>第五章</w:t>
      </w:r>
      <w:r w:rsidR="00ED2154" w:rsidRPr="00865A0B">
        <w:rPr>
          <w:rFonts w:hint="eastAsia"/>
          <w:b/>
          <w:sz w:val="28"/>
        </w:rPr>
        <w:t xml:space="preserve">  </w:t>
      </w:r>
      <w:r w:rsidRPr="00865A0B">
        <w:rPr>
          <w:rFonts w:hint="eastAsia"/>
          <w:b/>
          <w:sz w:val="28"/>
        </w:rPr>
        <w:t>附则</w:t>
      </w:r>
    </w:p>
    <w:p w:rsidR="00F43FBA" w:rsidRDefault="00E73164" w:rsidP="00F43FBA">
      <w:r>
        <w:rPr>
          <w:rFonts w:hint="eastAsia"/>
        </w:rPr>
        <w:t>第</w:t>
      </w:r>
      <w:r w:rsidR="00ED2154">
        <w:rPr>
          <w:rFonts w:hint="eastAsia"/>
        </w:rPr>
        <w:t>十</w:t>
      </w:r>
      <w:r w:rsidR="00DE5D71">
        <w:rPr>
          <w:rFonts w:hint="eastAsia"/>
        </w:rPr>
        <w:t>四</w:t>
      </w:r>
      <w:r w:rsidR="00F43FBA">
        <w:rPr>
          <w:rFonts w:hint="eastAsia"/>
        </w:rPr>
        <w:t>条</w:t>
      </w:r>
      <w:r w:rsidR="00ED2154">
        <w:rPr>
          <w:rFonts w:hint="eastAsia"/>
        </w:rPr>
        <w:t xml:space="preserve">  </w:t>
      </w:r>
      <w:r w:rsidR="00F43FBA">
        <w:rPr>
          <w:rFonts w:hint="eastAsia"/>
        </w:rPr>
        <w:t>本章程解释归</w:t>
      </w:r>
      <w:r w:rsidR="00CA6C75" w:rsidRPr="00030029">
        <w:rPr>
          <w:rFonts w:hint="eastAsia"/>
        </w:rPr>
        <w:t>全国中医药新媒体联盟</w:t>
      </w:r>
      <w:r w:rsidR="00F43FBA">
        <w:rPr>
          <w:rFonts w:hint="eastAsia"/>
        </w:rPr>
        <w:t>。</w:t>
      </w:r>
    </w:p>
    <w:p w:rsidR="0077364B" w:rsidRDefault="00E73164" w:rsidP="00F43FBA">
      <w:r>
        <w:rPr>
          <w:rFonts w:hint="eastAsia"/>
        </w:rPr>
        <w:t>第十</w:t>
      </w:r>
      <w:r w:rsidR="00865A0B">
        <w:rPr>
          <w:rFonts w:hint="eastAsia"/>
        </w:rPr>
        <w:t>五</w:t>
      </w:r>
      <w:r w:rsidR="00F43FBA">
        <w:rPr>
          <w:rFonts w:hint="eastAsia"/>
        </w:rPr>
        <w:t>条</w:t>
      </w:r>
      <w:r w:rsidR="00ED2154">
        <w:rPr>
          <w:rFonts w:hint="eastAsia"/>
        </w:rPr>
        <w:t xml:space="preserve">  </w:t>
      </w:r>
      <w:r w:rsidR="00F43FBA">
        <w:rPr>
          <w:rFonts w:hint="eastAsia"/>
        </w:rPr>
        <w:t>本章程</w:t>
      </w:r>
      <w:r w:rsidR="00865A0B">
        <w:rPr>
          <w:rFonts w:hint="eastAsia"/>
        </w:rPr>
        <w:t>自讨论通过</w:t>
      </w:r>
      <w:r w:rsidR="00F43FBA">
        <w:rPr>
          <w:rFonts w:hint="eastAsia"/>
        </w:rPr>
        <w:t>之日起实施。</w:t>
      </w:r>
    </w:p>
    <w:p w:rsidR="00DE5D71" w:rsidRDefault="00DE5D71" w:rsidP="00F43FBA"/>
    <w:p w:rsidR="00DE5D71" w:rsidRDefault="00DE5D71" w:rsidP="00DE5D71">
      <w:r>
        <w:rPr>
          <w:rFonts w:hint="eastAsia"/>
        </w:rPr>
        <w:t>注：联盟章程不尽之处，日后由秘书处组织完善。</w:t>
      </w:r>
    </w:p>
    <w:p w:rsidR="00DE5D71" w:rsidRPr="00DE5D71" w:rsidRDefault="00DE5D71" w:rsidP="00F43FBA"/>
    <w:sectPr w:rsidR="00DE5D71" w:rsidRPr="00DE5D71" w:rsidSect="009715A5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D7" w:rsidRDefault="00D340D7" w:rsidP="00F43FBA">
      <w:r>
        <w:separator/>
      </w:r>
    </w:p>
  </w:endnote>
  <w:endnote w:type="continuationSeparator" w:id="0">
    <w:p w:rsidR="00D340D7" w:rsidRDefault="00D340D7" w:rsidP="00F4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D7" w:rsidRDefault="00D340D7" w:rsidP="00F43FBA">
      <w:r>
        <w:separator/>
      </w:r>
    </w:p>
  </w:footnote>
  <w:footnote w:type="continuationSeparator" w:id="0">
    <w:p w:rsidR="00D340D7" w:rsidRDefault="00D340D7" w:rsidP="00F4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4DB"/>
    <w:rsid w:val="00030029"/>
    <w:rsid w:val="000A6B2F"/>
    <w:rsid w:val="00117C59"/>
    <w:rsid w:val="00141FA7"/>
    <w:rsid w:val="00146850"/>
    <w:rsid w:val="00233E65"/>
    <w:rsid w:val="00257E88"/>
    <w:rsid w:val="002C7BDA"/>
    <w:rsid w:val="00432846"/>
    <w:rsid w:val="00472B72"/>
    <w:rsid w:val="00494F86"/>
    <w:rsid w:val="004A2E1D"/>
    <w:rsid w:val="004C197D"/>
    <w:rsid w:val="004D77C4"/>
    <w:rsid w:val="00581A90"/>
    <w:rsid w:val="005B4A28"/>
    <w:rsid w:val="005D60FA"/>
    <w:rsid w:val="00650ACE"/>
    <w:rsid w:val="00690DAC"/>
    <w:rsid w:val="00693048"/>
    <w:rsid w:val="007427A3"/>
    <w:rsid w:val="00750028"/>
    <w:rsid w:val="0077364B"/>
    <w:rsid w:val="007A0927"/>
    <w:rsid w:val="007C7F10"/>
    <w:rsid w:val="00865A0B"/>
    <w:rsid w:val="008B34DB"/>
    <w:rsid w:val="009179C9"/>
    <w:rsid w:val="009715A5"/>
    <w:rsid w:val="009A7F06"/>
    <w:rsid w:val="00A80D47"/>
    <w:rsid w:val="00AD04A3"/>
    <w:rsid w:val="00B9213E"/>
    <w:rsid w:val="00BE5254"/>
    <w:rsid w:val="00C15407"/>
    <w:rsid w:val="00C17ED9"/>
    <w:rsid w:val="00C821D5"/>
    <w:rsid w:val="00C9365D"/>
    <w:rsid w:val="00CA6C75"/>
    <w:rsid w:val="00CC4D39"/>
    <w:rsid w:val="00D340D7"/>
    <w:rsid w:val="00DD0D40"/>
    <w:rsid w:val="00DE5D71"/>
    <w:rsid w:val="00E73164"/>
    <w:rsid w:val="00E87FA3"/>
    <w:rsid w:val="00ED2154"/>
    <w:rsid w:val="00ED75F6"/>
    <w:rsid w:val="00F4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BA"/>
    <w:rPr>
      <w:sz w:val="18"/>
      <w:szCs w:val="18"/>
    </w:rPr>
  </w:style>
  <w:style w:type="paragraph" w:styleId="a5">
    <w:name w:val="List Paragraph"/>
    <w:basedOn w:val="a"/>
    <w:uiPriority w:val="34"/>
    <w:qFormat/>
    <w:rsid w:val="005B4A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姜洁冰</dc:creator>
  <cp:keywords/>
  <dc:description/>
  <cp:lastModifiedBy>刘茜</cp:lastModifiedBy>
  <cp:revision>27</cp:revision>
  <dcterms:created xsi:type="dcterms:W3CDTF">2015-08-04T06:46:00Z</dcterms:created>
  <dcterms:modified xsi:type="dcterms:W3CDTF">2017-12-18T06:57:00Z</dcterms:modified>
</cp:coreProperties>
</file>